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0E" w:rsidRDefault="0059170E" w:rsidP="005917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Style w:val="t358"/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金門縣選舉委員會 公告</w:t>
      </w:r>
      <w:bookmarkStart w:id="0" w:name="_GoBack"/>
      <w:bookmarkEnd w:id="0"/>
    </w:p>
    <w:p w:rsidR="0059170E" w:rsidRDefault="0059170E" w:rsidP="005917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59170E" w:rsidRDefault="0059170E" w:rsidP="005917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標楷體" w:eastAsia="標楷體" w:hAnsi="標楷體" w:cs="Times New Roman" w:hint="eastAsia"/>
          <w:color w:val="000000"/>
          <w:kern w:val="0"/>
          <w:szCs w:val="24"/>
        </w:rPr>
        <w:t>發文日期：中華民國111年8月29日</w:t>
      </w: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標楷體" w:eastAsia="標楷體" w:hAnsi="標楷體" w:cs="Times New Roman" w:hint="eastAsia"/>
          <w:color w:val="000000"/>
          <w:kern w:val="0"/>
          <w:szCs w:val="24"/>
        </w:rPr>
        <w:t>發文字號：</w:t>
      </w:r>
      <w:proofErr w:type="gramStart"/>
      <w:r w:rsidRPr="0059170E">
        <w:rPr>
          <w:rFonts w:ascii="標楷體" w:eastAsia="標楷體" w:hAnsi="標楷體" w:cs="Times New Roman" w:hint="eastAsia"/>
          <w:color w:val="000000"/>
          <w:kern w:val="0"/>
          <w:szCs w:val="24"/>
        </w:rPr>
        <w:t>金選一字</w:t>
      </w:r>
      <w:proofErr w:type="gramEnd"/>
      <w:r w:rsidRPr="0059170E">
        <w:rPr>
          <w:rFonts w:ascii="標楷體" w:eastAsia="標楷體" w:hAnsi="標楷體" w:cs="Times New Roman" w:hint="eastAsia"/>
          <w:color w:val="000000"/>
          <w:kern w:val="0"/>
          <w:szCs w:val="24"/>
        </w:rPr>
        <w:t>第1113150097號</w:t>
      </w: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標楷體" w:eastAsia="標楷體" w:hAnsi="標楷體" w:cs="Times New Roman" w:hint="eastAsia"/>
          <w:color w:val="000000"/>
          <w:kern w:val="0"/>
          <w:szCs w:val="24"/>
        </w:rPr>
        <w:t>附件：</w:t>
      </w:r>
      <w:r w:rsidRPr="005917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59170E">
        <w:rPr>
          <w:rFonts w:ascii="標楷體" w:eastAsia="標楷體" w:hAnsi="標楷體" w:cs="Times New Roman" w:hint="eastAsia"/>
          <w:color w:val="000000"/>
          <w:kern w:val="0"/>
          <w:szCs w:val="24"/>
        </w:rPr>
        <w:t>111年地方公職人員選舉投開票所設置地點一覽表</w:t>
      </w: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主旨：公告111年地方公職人員選舉投(開)票所設置地點。</w:t>
      </w: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依據：公職人員選舉罷免法第57條第1項、同法施行細則第30條第1項及第2項規定。</w:t>
      </w:r>
    </w:p>
    <w:p w:rsidR="0059170E" w:rsidRPr="0059170E" w:rsidRDefault="0059170E" w:rsidP="005917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9170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公告事項：投(開)票所設置地點如一覽表</w:t>
      </w:r>
    </w:p>
    <w:p w:rsidR="00B92D6D" w:rsidRPr="0059170E" w:rsidRDefault="00B92D6D"/>
    <w:sectPr w:rsidR="00B92D6D" w:rsidRPr="0059170E" w:rsidSect="0059170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E"/>
    <w:rsid w:val="0059170E"/>
    <w:rsid w:val="00B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2E80D-64BC-4821-AB12-D4D7582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8">
    <w:name w:val="t358"/>
    <w:basedOn w:val="a0"/>
    <w:rsid w:val="0059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kmec0802</dc:creator>
  <cp:keywords/>
  <dc:description/>
  <cp:lastModifiedBy>kmec0802</cp:lastModifiedBy>
  <cp:revision>1</cp:revision>
  <dcterms:created xsi:type="dcterms:W3CDTF">2022-08-29T02:16:00Z</dcterms:created>
  <dcterms:modified xsi:type="dcterms:W3CDTF">2022-08-29T02:18:00Z</dcterms:modified>
</cp:coreProperties>
</file>